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F654FA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06.11.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color w:val="000000"/>
          <w:sz w:val="26"/>
          <w:szCs w:val="26"/>
        </w:rPr>
        <w:t>№ 570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5963F0">
        <w:rPr>
          <w:rFonts w:ascii="Times New Roman" w:hAnsi="Times New Roman" w:cs="Times New Roman"/>
          <w:sz w:val="26"/>
          <w:szCs w:val="26"/>
        </w:rPr>
        <w:t xml:space="preserve"> Норильска от </w:t>
      </w:r>
      <w:r w:rsidR="00490BE0">
        <w:rPr>
          <w:rFonts w:ascii="Times New Roman" w:hAnsi="Times New Roman" w:cs="Times New Roman"/>
          <w:sz w:val="26"/>
          <w:szCs w:val="26"/>
        </w:rPr>
        <w:t>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>муниципальную программу «Управление муниципал</w:t>
      </w:r>
      <w:r w:rsidR="005963F0">
        <w:rPr>
          <w:rFonts w:ascii="Times New Roman" w:hAnsi="Times New Roman" w:cs="Times New Roman"/>
          <w:sz w:val="26"/>
          <w:szCs w:val="26"/>
        </w:rPr>
        <w:t>ьными финансами», утвержденную 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5963F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</w:t>
            </w:r>
            <w:proofErr w:type="spellStart"/>
            <w:r w:rsidRPr="00224CFE">
              <w:rPr>
                <w:sz w:val="26"/>
                <w:szCs w:val="26"/>
              </w:rPr>
              <w:t>тыс.руб</w:t>
            </w:r>
            <w:proofErr w:type="spellEnd"/>
            <w:r w:rsidRPr="00224CFE">
              <w:rPr>
                <w:sz w:val="26"/>
                <w:szCs w:val="26"/>
              </w:rPr>
              <w:t>.)</w:t>
            </w:r>
          </w:p>
        </w:tc>
        <w:tc>
          <w:tcPr>
            <w:tcW w:w="6480" w:type="dxa"/>
          </w:tcPr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составляет 2</w:t>
            </w:r>
            <w:r w:rsidR="006E2007">
              <w:rPr>
                <w:rFonts w:ascii="Times New Roman" w:hAnsi="Times New Roman" w:cs="Times New Roman"/>
                <w:sz w:val="26"/>
                <w:szCs w:val="26"/>
              </w:rPr>
              <w:t> 931 431,8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за счет средств местного бюджета – 1 6</w:t>
            </w:r>
            <w:r w:rsidR="00F7112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71122">
              <w:rPr>
                <w:rFonts w:ascii="Times New Roman" w:hAnsi="Times New Roman" w:cs="Times New Roman"/>
                <w:sz w:val="26"/>
                <w:szCs w:val="26"/>
              </w:rPr>
              <w:t>805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2017 год – 333 489,0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2018 год – 257 864,5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2019 год – 236 221,3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247 658,7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F71122">
              <w:rPr>
                <w:rFonts w:ascii="Times New Roman" w:hAnsi="Times New Roman" w:cs="Times New Roman"/>
                <w:sz w:val="26"/>
                <w:szCs w:val="26"/>
              </w:rPr>
              <w:t>271 336,4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3D1E99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="00F71122">
              <w:rPr>
                <w:rFonts w:ascii="Times New Roman" w:hAnsi="Times New Roman" w:cs="Times New Roman"/>
                <w:sz w:val="26"/>
                <w:szCs w:val="26"/>
              </w:rPr>
              <w:t>272 235,5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за счет средств краевого бюджета – 1 312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 626</w:t>
            </w:r>
            <w:r w:rsidR="003D1E99">
              <w:rPr>
                <w:rFonts w:ascii="Times New Roman" w:hAnsi="Times New Roman" w:cs="Times New Roman"/>
                <w:sz w:val="26"/>
                <w:szCs w:val="26"/>
              </w:rPr>
              <w:t>,4</w:t>
            </w: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2017 год – 497 800,4 тыс. руб.;</w:t>
            </w:r>
          </w:p>
          <w:p w:rsidR="00224CFE" w:rsidRPr="00224CFE" w:rsidRDefault="00224CFE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24CFE">
              <w:rPr>
                <w:rFonts w:ascii="Times New Roman" w:hAnsi="Times New Roman" w:cs="Times New Roman"/>
                <w:sz w:val="26"/>
                <w:szCs w:val="26"/>
              </w:rPr>
              <w:t>2018 год – 600 525,8 тыс. руб.;</w:t>
            </w:r>
          </w:p>
          <w:p w:rsidR="00224CFE" w:rsidRDefault="007525FF" w:rsidP="00224CF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2019 год – 214 162,8 тыс. руб.;</w:t>
            </w:r>
          </w:p>
          <w:p w:rsidR="007525FF" w:rsidRPr="00224CFE" w:rsidRDefault="007525FF" w:rsidP="00357A3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3D1E99" w:rsidRPr="003D1E99">
              <w:rPr>
                <w:rFonts w:ascii="Times New Roman" w:hAnsi="Times New Roman" w:cs="Times New Roman"/>
                <w:sz w:val="26"/>
                <w:szCs w:val="26"/>
              </w:rPr>
              <w:t>137,4</w:t>
            </w:r>
            <w:r w:rsidRPr="003D1E99">
              <w:t xml:space="preserve"> </w:t>
            </w:r>
            <w:r w:rsidRPr="003D1E99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</w:tc>
      </w:tr>
    </w:tbl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jc w:val="both"/>
        <w:rPr>
          <w:sz w:val="26"/>
          <w:szCs w:val="26"/>
        </w:rPr>
      </w:pPr>
      <w:r w:rsidRPr="00224CFE">
        <w:rPr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224CFE" w:rsidRP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224CFE">
        <w:rPr>
          <w:sz w:val="26"/>
          <w:szCs w:val="26"/>
        </w:rPr>
        <w:lastRenderedPageBreak/>
        <w:t>1.2. Раздел 5 «Ресурсное обеспечение муниципальной программы» Программы изложить в следующей редакции:</w:t>
      </w:r>
    </w:p>
    <w:p w:rsidR="00490BE0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90BE0">
        <w:rPr>
          <w:rFonts w:ascii="Times New Roman" w:hAnsi="Times New Roman" w:cs="Times New Roman"/>
          <w:sz w:val="26"/>
          <w:szCs w:val="26"/>
        </w:rPr>
        <w:t>5. Ресурсное обеспечение муниципальной программы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Источниками финансирования муниципальной программы являются средства местного и краевого бюджета.</w:t>
      </w:r>
    </w:p>
    <w:p w:rsidR="00224CFE" w:rsidRPr="00224CFE" w:rsidRDefault="00224CFE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Объем средств на реализацию муниципальной программы составляет</w:t>
      </w:r>
      <w:r w:rsidR="003D1E99">
        <w:rPr>
          <w:rFonts w:ascii="Times New Roman" w:hAnsi="Times New Roman" w:cs="Times New Roman"/>
          <w:sz w:val="26"/>
          <w:szCs w:val="26"/>
        </w:rPr>
        <w:br/>
      </w:r>
      <w:r w:rsidR="00743046" w:rsidRPr="00743046">
        <w:rPr>
          <w:rFonts w:ascii="Times New Roman" w:hAnsi="Times New Roman" w:cs="Times New Roman"/>
          <w:sz w:val="26"/>
          <w:szCs w:val="26"/>
        </w:rPr>
        <w:t>2 931 431,8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руб., в том числе по годам: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2017 год – 831 289,4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2018 год – 858 390,3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>2019 год – 450 384,1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2020 </w:t>
      </w:r>
      <w:r w:rsidRPr="00357A37">
        <w:rPr>
          <w:rFonts w:ascii="Times New Roman" w:hAnsi="Times New Roman" w:cs="Times New Roman"/>
          <w:sz w:val="26"/>
          <w:szCs w:val="26"/>
        </w:rPr>
        <w:t xml:space="preserve">год – </w:t>
      </w:r>
      <w:r w:rsidR="00357A37" w:rsidRPr="00357A37">
        <w:rPr>
          <w:rFonts w:ascii="Times New Roman" w:hAnsi="Times New Roman" w:cs="Times New Roman"/>
          <w:sz w:val="26"/>
          <w:szCs w:val="26"/>
        </w:rPr>
        <w:t>247 796,1</w:t>
      </w:r>
      <w:r w:rsidRPr="00357A37">
        <w:rPr>
          <w:rFonts w:ascii="Times New Roman" w:hAnsi="Times New Roman" w:cs="Times New Roman"/>
          <w:sz w:val="26"/>
          <w:szCs w:val="26"/>
        </w:rPr>
        <w:t xml:space="preserve"> тыс</w:t>
      </w:r>
      <w:r w:rsidRPr="00224CFE">
        <w:rPr>
          <w:rFonts w:ascii="Times New Roman" w:hAnsi="Times New Roman" w:cs="Times New Roman"/>
          <w:sz w:val="26"/>
          <w:szCs w:val="26"/>
        </w:rPr>
        <w:t>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2021 год – </w:t>
      </w:r>
      <w:r w:rsidR="00743046" w:rsidRPr="00743046">
        <w:rPr>
          <w:rFonts w:ascii="Times New Roman" w:hAnsi="Times New Roman" w:cs="Times New Roman"/>
          <w:sz w:val="26"/>
          <w:szCs w:val="26"/>
        </w:rPr>
        <w:t>271 336,4</w:t>
      </w:r>
      <w:r w:rsidRPr="00224CFE">
        <w:rPr>
          <w:rFonts w:ascii="Times New Roman" w:hAnsi="Times New Roman" w:cs="Times New Roman"/>
          <w:sz w:val="26"/>
          <w:szCs w:val="26"/>
        </w:rPr>
        <w:t xml:space="preserve"> тыс. руб.;</w:t>
      </w:r>
    </w:p>
    <w:p w:rsidR="00224CFE" w:rsidRPr="00224CFE" w:rsidRDefault="00224CFE" w:rsidP="00224C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4CFE">
        <w:rPr>
          <w:rFonts w:ascii="Times New Roman" w:hAnsi="Times New Roman" w:cs="Times New Roman"/>
          <w:sz w:val="26"/>
          <w:szCs w:val="26"/>
        </w:rPr>
        <w:t xml:space="preserve">2022 год – </w:t>
      </w:r>
      <w:r w:rsidR="00743046" w:rsidRPr="00743046">
        <w:rPr>
          <w:rFonts w:ascii="Times New Roman" w:hAnsi="Times New Roman" w:cs="Times New Roman"/>
          <w:sz w:val="26"/>
          <w:szCs w:val="26"/>
        </w:rPr>
        <w:t>272 235,5</w:t>
      </w:r>
      <w:r w:rsidRPr="00224CFE">
        <w:rPr>
          <w:rFonts w:ascii="Times New Roman" w:hAnsi="Times New Roman" w:cs="Times New Roman"/>
          <w:sz w:val="26"/>
          <w:szCs w:val="26"/>
        </w:rPr>
        <w:t>тыс. руб.</w:t>
      </w:r>
    </w:p>
    <w:p w:rsidR="00224CFE" w:rsidRPr="00224CFE" w:rsidRDefault="00FC0044" w:rsidP="00224C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hyperlink w:anchor="Par685" w:history="1">
        <w:r w:rsidR="00224CFE" w:rsidRPr="00224CFE">
          <w:rPr>
            <w:rFonts w:ascii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224CFE" w:rsidRPr="00224CFE">
        <w:rPr>
          <w:rFonts w:ascii="Times New Roman" w:hAnsi="Times New Roman" w:cs="Times New Roman"/>
          <w:sz w:val="26"/>
          <w:szCs w:val="26"/>
        </w:rPr>
        <w:t xml:space="preserve"> муниципальной программы представлены в приложени</w:t>
      </w:r>
      <w:r w:rsidR="00C90A6B">
        <w:rPr>
          <w:rFonts w:ascii="Times New Roman" w:hAnsi="Times New Roman" w:cs="Times New Roman"/>
          <w:sz w:val="26"/>
          <w:szCs w:val="26"/>
        </w:rPr>
        <w:t>и 4 к муниципальной программе.».</w:t>
      </w:r>
    </w:p>
    <w:p w:rsidR="005963F0" w:rsidRDefault="00557D2C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D3BD6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5963F0">
        <w:rPr>
          <w:sz w:val="26"/>
          <w:szCs w:val="26"/>
        </w:rPr>
        <w:t>В приложении 2 к Программе:</w:t>
      </w:r>
    </w:p>
    <w:p w:rsidR="00557D2C" w:rsidRPr="00557D2C" w:rsidRDefault="005963F0" w:rsidP="00557D2C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557D2C" w:rsidRPr="00557D2C">
        <w:rPr>
          <w:sz w:val="26"/>
          <w:szCs w:val="26"/>
        </w:rPr>
        <w:t xml:space="preserve">Строку «Объемы и источники финансирования подпрограммы 2 по годам реализации (тыс. руб.)» </w:t>
      </w:r>
      <w:r w:rsidR="00557D2C" w:rsidRPr="00557D2C">
        <w:rPr>
          <w:bCs/>
          <w:sz w:val="26"/>
          <w:szCs w:val="26"/>
        </w:rPr>
        <w:t xml:space="preserve">подпрограммы «Управление муниципальным долгом» </w:t>
      </w:r>
      <w:r w:rsidR="00557D2C" w:rsidRPr="00557D2C">
        <w:rPr>
          <w:sz w:val="26"/>
          <w:szCs w:val="26"/>
        </w:rPr>
        <w:t xml:space="preserve">изложить в следующей редакции: </w:t>
      </w:r>
    </w:p>
    <w:p w:rsidR="00557D2C" w:rsidRPr="00557D2C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557D2C" w:rsidRPr="00557D2C" w:rsidTr="0058207B">
        <w:tc>
          <w:tcPr>
            <w:tcW w:w="2880" w:type="dxa"/>
          </w:tcPr>
          <w:p w:rsidR="00557D2C" w:rsidRPr="00557D2C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Объемы и источники финансирования подпрограммы 2 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по годам реализации </w:t>
            </w:r>
          </w:p>
          <w:p w:rsidR="00557D2C" w:rsidRPr="00557D2C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(тыс. руб.)</w:t>
            </w:r>
          </w:p>
          <w:p w:rsidR="00557D2C" w:rsidRPr="00557D2C" w:rsidRDefault="00557D2C" w:rsidP="0055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6480" w:type="dxa"/>
          </w:tcPr>
          <w:p w:rsidR="00557D2C" w:rsidRP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Объем бюджетных ассигнований на реализацию подпрограммы 2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составляет </w:t>
            </w:r>
            <w:r w:rsidR="00DF4ACF">
              <w:rPr>
                <w:rFonts w:ascii="Times New Roman" w:eastAsia="Times New Roman" w:hAnsi="Times New Roman" w:cs="Times New Roman"/>
                <w:sz w:val="26"/>
                <w:szCs w:val="26"/>
              </w:rPr>
              <w:t>4 046,2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557D2C" w:rsidRP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2017 год – 2 392,8 тыс. руб.;</w:t>
            </w:r>
          </w:p>
          <w:p w:rsidR="00557D2C" w:rsidRP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764,4 тыс. руб.;</w:t>
            </w:r>
          </w:p>
          <w:p w:rsidR="00557D2C" w:rsidRP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>2019 год – 0,0 тыс. руб.;</w:t>
            </w:r>
          </w:p>
          <w:p w:rsidR="00557D2C" w:rsidRP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557D2C" w:rsidRDefault="00557D2C" w:rsidP="00557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2021 год – </w:t>
            </w:r>
            <w:r w:rsidR="00F35769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  <w:r w:rsidRPr="00557D2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557D2C" w:rsidRPr="00557D2C" w:rsidRDefault="00557D2C" w:rsidP="00F357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2022 год – </w:t>
            </w:r>
            <w:r w:rsidR="00F35769">
              <w:rPr>
                <w:rFonts w:ascii="Times New Roman" w:eastAsia="Times New Roman" w:hAnsi="Times New Roman" w:cs="Times New Roman"/>
                <w:sz w:val="26"/>
                <w:szCs w:val="26"/>
              </w:rPr>
              <w:t>889,0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557D2C" w:rsidRPr="00557D2C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».</w:t>
      </w:r>
    </w:p>
    <w:p w:rsidR="00557D2C" w:rsidRPr="00557D2C" w:rsidRDefault="00557D2C" w:rsidP="00557D2C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1.</w:t>
      </w:r>
      <w:r w:rsidR="005963F0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>.</w:t>
      </w:r>
      <w:r w:rsidR="005963F0">
        <w:rPr>
          <w:rFonts w:ascii="Times New Roman" w:eastAsia="Times New Roman" w:hAnsi="Times New Roman" w:cs="Times New Roman"/>
          <w:sz w:val="26"/>
          <w:szCs w:val="26"/>
        </w:rPr>
        <w:t>2.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Раздел 5 «Ресурсное обеспечение подпрограммы 2» изложить в следующей редакции:</w:t>
      </w:r>
    </w:p>
    <w:p w:rsidR="00557D2C" w:rsidRPr="00557D2C" w:rsidRDefault="00557D2C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557D2C">
        <w:rPr>
          <w:rFonts w:ascii="Times New Roman" w:eastAsia="Times New Roman" w:hAnsi="Times New Roman" w:cs="Times New Roman"/>
          <w:sz w:val="26"/>
          <w:szCs w:val="26"/>
          <w:lang w:bidi="bo-CN"/>
        </w:rPr>
        <w:t xml:space="preserve">5. 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>Ресурсное обеспечение подпрограммы 2</w:t>
      </w:r>
    </w:p>
    <w:p w:rsidR="00557D2C" w:rsidRPr="00557D2C" w:rsidRDefault="00557D2C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Источниками финансирования подпрограммы 2 являются средства местного бюджета.</w:t>
      </w:r>
    </w:p>
    <w:p w:rsidR="00557D2C" w:rsidRPr="00557D2C" w:rsidRDefault="00557D2C" w:rsidP="00557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2 составляет </w:t>
      </w:r>
      <w:r w:rsidR="0009681C">
        <w:rPr>
          <w:rFonts w:ascii="Times New Roman" w:eastAsia="Times New Roman" w:hAnsi="Times New Roman" w:cs="Times New Roman"/>
          <w:sz w:val="26"/>
          <w:szCs w:val="26"/>
        </w:rPr>
        <w:t>4 046,2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тыс. руб., в том числе:</w:t>
      </w:r>
    </w:p>
    <w:p w:rsidR="00557D2C" w:rsidRPr="00557D2C" w:rsidRDefault="00557D2C" w:rsidP="00557D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2017 год – 2 392,8 тыс. руб.;</w:t>
      </w:r>
    </w:p>
    <w:p w:rsidR="00557D2C" w:rsidRPr="00557D2C" w:rsidRDefault="00557D2C" w:rsidP="00557D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2018 год – 764,4 тыс. руб.;</w:t>
      </w:r>
    </w:p>
    <w:p w:rsidR="00557D2C" w:rsidRPr="00557D2C" w:rsidRDefault="00557D2C" w:rsidP="00557D2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>2019 год – 0,0 тыс. руб.;</w:t>
      </w:r>
    </w:p>
    <w:p w:rsidR="00557D2C" w:rsidRPr="00557D2C" w:rsidRDefault="00557D2C" w:rsidP="00557D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          2020 год – </w:t>
      </w:r>
      <w:r w:rsidR="00514B3F">
        <w:rPr>
          <w:rFonts w:ascii="Times New Roman" w:eastAsia="Times New Roman" w:hAnsi="Times New Roman" w:cs="Times New Roman"/>
          <w:sz w:val="26"/>
          <w:szCs w:val="26"/>
        </w:rPr>
        <w:t>0,0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тыс. руб.;</w:t>
      </w:r>
    </w:p>
    <w:p w:rsidR="00557D2C" w:rsidRDefault="00557D2C" w:rsidP="00557D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          2021 год – </w:t>
      </w:r>
      <w:r w:rsidR="0009681C">
        <w:rPr>
          <w:rFonts w:ascii="Times New Roman" w:eastAsia="Times New Roman" w:hAnsi="Times New Roman" w:cs="Times New Roman"/>
          <w:sz w:val="26"/>
          <w:szCs w:val="26"/>
        </w:rPr>
        <w:t>0,0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  <w:r w:rsidR="00514B3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14B3F" w:rsidRPr="00557D2C" w:rsidRDefault="00514B3F" w:rsidP="00557D2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 xml:space="preserve">2022 год 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– </w:t>
      </w:r>
      <w:r w:rsidR="0009681C">
        <w:rPr>
          <w:rFonts w:ascii="Times New Roman" w:eastAsia="Times New Roman" w:hAnsi="Times New Roman" w:cs="Times New Roman"/>
          <w:sz w:val="26"/>
          <w:szCs w:val="26"/>
        </w:rPr>
        <w:t>889,0</w:t>
      </w:r>
      <w:r w:rsidRPr="00557D2C">
        <w:rPr>
          <w:rFonts w:ascii="Times New Roman" w:eastAsia="Times New Roman" w:hAnsi="Times New Roman" w:cs="Times New Roman"/>
          <w:sz w:val="26"/>
          <w:szCs w:val="26"/>
        </w:rPr>
        <w:t xml:space="preserve"> тыс. руб.</w:t>
      </w:r>
    </w:p>
    <w:p w:rsidR="00557D2C" w:rsidRPr="00557D2C" w:rsidRDefault="00FC0044" w:rsidP="00557D2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hyperlink w:anchor="Par685" w:history="1">
        <w:r w:rsidR="00557D2C" w:rsidRPr="00557D2C">
          <w:rPr>
            <w:rFonts w:ascii="Times New Roman" w:eastAsia="Times New Roman" w:hAnsi="Times New Roman" w:cs="Times New Roman"/>
            <w:sz w:val="26"/>
            <w:szCs w:val="26"/>
          </w:rPr>
          <w:t>Направление и объемы финансирования</w:t>
        </w:r>
      </w:hyperlink>
      <w:r w:rsidR="00557D2C" w:rsidRPr="00557D2C">
        <w:rPr>
          <w:rFonts w:ascii="Times New Roman" w:eastAsia="Times New Roman" w:hAnsi="Times New Roman" w:cs="Times New Roman"/>
          <w:sz w:val="26"/>
          <w:szCs w:val="26"/>
        </w:rPr>
        <w:t xml:space="preserve"> подпрограммы 2 представлены в приложении 4 к муниципальной программе.».</w:t>
      </w:r>
    </w:p>
    <w:p w:rsidR="005963F0" w:rsidRDefault="002C6563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963F0">
        <w:rPr>
          <w:rFonts w:ascii="Times New Roman" w:hAnsi="Times New Roman" w:cs="Times New Roman"/>
          <w:sz w:val="26"/>
          <w:szCs w:val="26"/>
        </w:rPr>
        <w:t>4</w:t>
      </w:r>
      <w:r w:rsidR="00FA395C">
        <w:rPr>
          <w:rFonts w:ascii="Times New Roman" w:hAnsi="Times New Roman" w:cs="Times New Roman"/>
          <w:sz w:val="26"/>
          <w:szCs w:val="26"/>
        </w:rPr>
        <w:t>.</w:t>
      </w:r>
      <w:r w:rsidR="00D113BB">
        <w:rPr>
          <w:rFonts w:ascii="Times New Roman" w:hAnsi="Times New Roman" w:cs="Times New Roman"/>
          <w:sz w:val="26"/>
          <w:szCs w:val="26"/>
        </w:rPr>
        <w:t xml:space="preserve"> </w:t>
      </w:r>
      <w:r w:rsidR="005963F0">
        <w:rPr>
          <w:rFonts w:ascii="Times New Roman" w:hAnsi="Times New Roman" w:cs="Times New Roman"/>
          <w:sz w:val="26"/>
          <w:szCs w:val="26"/>
        </w:rPr>
        <w:t>В приложении 3 к Программе:</w:t>
      </w:r>
    </w:p>
    <w:p w:rsidR="00D113BB" w:rsidRDefault="005963F0" w:rsidP="00D113B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1.4.1. </w:t>
      </w:r>
      <w:r w:rsidR="002C6563">
        <w:rPr>
          <w:rFonts w:ascii="Times New Roman" w:hAnsi="Times New Roman" w:cs="Times New Roman"/>
          <w:sz w:val="26"/>
          <w:szCs w:val="26"/>
        </w:rPr>
        <w:t>Строку</w:t>
      </w:r>
      <w:r w:rsidR="002C6563" w:rsidRPr="006319E9">
        <w:rPr>
          <w:rFonts w:ascii="Times New Roman" w:hAnsi="Times New Roman" w:cs="Times New Roman"/>
          <w:sz w:val="26"/>
          <w:szCs w:val="26"/>
        </w:rPr>
        <w:t xml:space="preserve"> «</w:t>
      </w:r>
      <w:r w:rsidR="002C6563" w:rsidRPr="00D113BB">
        <w:rPr>
          <w:rFonts w:ascii="Times New Roman" w:hAnsi="Times New Roman" w:cs="Times New Roman"/>
          <w:sz w:val="26"/>
          <w:szCs w:val="26"/>
        </w:rPr>
        <w:t>Объемы и источники финансирования подп</w:t>
      </w:r>
      <w:r w:rsidR="002C6563">
        <w:rPr>
          <w:rFonts w:ascii="Times New Roman" w:hAnsi="Times New Roman" w:cs="Times New Roman"/>
          <w:sz w:val="26"/>
          <w:szCs w:val="26"/>
        </w:rPr>
        <w:t xml:space="preserve">рограммы 3 по годам реализации </w:t>
      </w:r>
      <w:r w:rsidR="002C6563" w:rsidRPr="00D113BB">
        <w:rPr>
          <w:rFonts w:ascii="Times New Roman" w:hAnsi="Times New Roman" w:cs="Times New Roman"/>
          <w:sz w:val="26"/>
          <w:szCs w:val="26"/>
        </w:rPr>
        <w:t>(тыс. руб.)</w:t>
      </w:r>
      <w:r w:rsidR="002C6563">
        <w:rPr>
          <w:rFonts w:ascii="Times New Roman" w:hAnsi="Times New Roman" w:cs="Times New Roman"/>
          <w:sz w:val="26"/>
          <w:szCs w:val="26"/>
        </w:rPr>
        <w:t xml:space="preserve">» </w:t>
      </w:r>
      <w:r w:rsidR="00D113BB">
        <w:rPr>
          <w:rFonts w:ascii="Times New Roman" w:hAnsi="Times New Roman" w:cs="Times New Roman"/>
          <w:sz w:val="26"/>
          <w:szCs w:val="26"/>
        </w:rPr>
        <w:t>подпрограммы «</w:t>
      </w:r>
      <w:r w:rsidR="00D113BB" w:rsidRPr="00D113BB">
        <w:rPr>
          <w:rFonts w:ascii="Times New Roman" w:hAnsi="Times New Roman" w:cs="Times New Roman"/>
          <w:sz w:val="26"/>
          <w:szCs w:val="26"/>
        </w:rPr>
        <w:t xml:space="preserve">Осуществление контроля в финансово-бюджетной сфере» </w:t>
      </w:r>
      <w:r w:rsidR="002C6563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D113BB">
        <w:rPr>
          <w:rFonts w:ascii="Times New Roman" w:hAnsi="Times New Roman" w:cs="Times New Roman"/>
          <w:sz w:val="26"/>
          <w:szCs w:val="26"/>
        </w:rPr>
        <w:t>:</w:t>
      </w:r>
    </w:p>
    <w:p w:rsidR="00D113BB" w:rsidRPr="00F82CBF" w:rsidRDefault="002C6563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82CBF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</w:t>
      </w:r>
      <w:r w:rsidR="00D113BB" w:rsidRPr="00F82CBF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D113BB" w:rsidRPr="00176693" w:rsidTr="000A670C">
        <w:trPr>
          <w:trHeight w:val="2485"/>
        </w:trPr>
        <w:tc>
          <w:tcPr>
            <w:tcW w:w="3397" w:type="dxa"/>
          </w:tcPr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Объемы и источники финансирования подпрограммы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</w:t>
            </w: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 годам реализации </w:t>
            </w:r>
          </w:p>
          <w:p w:rsidR="00D113BB" w:rsidRPr="00DB3145" w:rsidRDefault="00D113BB" w:rsidP="000A67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B3145">
              <w:rPr>
                <w:rFonts w:ascii="Times New Roman" w:eastAsia="Times New Roman" w:hAnsi="Times New Roman" w:cs="Times New Roman"/>
                <w:sz w:val="26"/>
                <w:szCs w:val="26"/>
              </w:rPr>
              <w:t>(тыс. руб.)</w:t>
            </w:r>
          </w:p>
          <w:p w:rsidR="00D113BB" w:rsidRPr="00176693" w:rsidRDefault="00D113BB" w:rsidP="000A670C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60" w:type="dxa"/>
          </w:tcPr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3 составляет </w:t>
            </w:r>
            <w:r w:rsidR="007C4148" w:rsidRPr="00DD14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73</w:t>
            </w:r>
            <w:r w:rsidR="00DD1468" w:rsidRPr="00DD14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575,4</w:t>
            </w:r>
            <w:r w:rsidRPr="00DD146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. руб., в том числе: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за счет средств местного бюджета – </w:t>
            </w:r>
            <w:r w:rsidR="007C4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66 003,3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руб., в том числе по годам: 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2017 год – 5 606,1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2018 год – 5 543,1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2019 год – 6 343,9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2020 год – </w:t>
            </w:r>
            <w:r w:rsidR="007C414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17 357,4</w:t>
            </w: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2021 год – 15 576,4 тыс. руб.;</w:t>
            </w:r>
          </w:p>
          <w:p w:rsidR="00D113BB" w:rsidRPr="00D113BB" w:rsidRDefault="00D113BB" w:rsidP="00D113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2022 год – 15 576,4 тыс. руб.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C5A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за счет средств краевого бюджета – </w:t>
            </w:r>
            <w:r w:rsidR="00F87137" w:rsidRPr="008C5A07">
              <w:rPr>
                <w:rFonts w:ascii="Times New Roman" w:eastAsia="Times New Roman" w:hAnsi="Times New Roman" w:cs="Times New Roman"/>
                <w:sz w:val="26"/>
                <w:szCs w:val="26"/>
              </w:rPr>
              <w:t>7 572,1</w:t>
            </w:r>
            <w:r w:rsidRPr="008C5A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тыс.</w:t>
            </w: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руб., в том числе по годам:</w:t>
            </w:r>
          </w:p>
          <w:p w:rsidR="00D113BB" w:rsidRPr="00D113BB" w:rsidRDefault="00D113BB" w:rsidP="00D11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eastAsia="Times New Roman" w:hAnsi="Times New Roman" w:cs="Times New Roman"/>
                <w:sz w:val="26"/>
                <w:szCs w:val="26"/>
              </w:rPr>
              <w:t>2018 год – 542,0 тыс. руб.;</w:t>
            </w:r>
          </w:p>
          <w:p w:rsidR="00D113BB" w:rsidRDefault="00D113BB" w:rsidP="00D113BB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113BB">
              <w:rPr>
                <w:rFonts w:ascii="Times New Roman" w:hAnsi="Times New Roman" w:cs="Times New Roman"/>
                <w:sz w:val="26"/>
                <w:szCs w:val="26"/>
              </w:rPr>
              <w:t>2019 год – 6 892,7 тыс. руб.</w:t>
            </w:r>
            <w:r w:rsidR="0054068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4068B" w:rsidRPr="00176693" w:rsidRDefault="0054068B" w:rsidP="00DD1468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</w:t>
            </w:r>
            <w:r w:rsidRPr="00DD1468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DD1468" w:rsidRPr="00DD1468">
              <w:rPr>
                <w:rFonts w:ascii="Times New Roman" w:hAnsi="Times New Roman" w:cs="Times New Roman"/>
                <w:sz w:val="26"/>
                <w:szCs w:val="26"/>
              </w:rPr>
              <w:t>137,4</w:t>
            </w:r>
            <w:r w:rsidRPr="00DD1468">
              <w:rPr>
                <w:rFonts w:ascii="Times New Roman" w:hAnsi="Times New Roman" w:cs="Times New Roman"/>
                <w:sz w:val="26"/>
                <w:szCs w:val="26"/>
              </w:rPr>
              <w:t xml:space="preserve"> тыс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руб. </w:t>
            </w:r>
          </w:p>
        </w:tc>
      </w:tr>
    </w:tbl>
    <w:p w:rsidR="00D113BB" w:rsidRPr="0086659E" w:rsidRDefault="00D113BB" w:rsidP="00D113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F654D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</w:t>
      </w:r>
      <w:r w:rsidRPr="0086659E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D113BB" w:rsidRPr="00975EB3" w:rsidRDefault="00C90A6B" w:rsidP="00D113BB">
      <w:pPr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5963F0">
        <w:rPr>
          <w:rFonts w:ascii="Times New Roman" w:eastAsia="Times New Roman" w:hAnsi="Times New Roman" w:cs="Times New Roman"/>
          <w:sz w:val="26"/>
          <w:szCs w:val="26"/>
        </w:rPr>
        <w:t>4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>.</w:t>
      </w:r>
      <w:r w:rsidR="005963F0">
        <w:rPr>
          <w:rFonts w:ascii="Times New Roman" w:eastAsia="Times New Roman" w:hAnsi="Times New Roman" w:cs="Times New Roman"/>
          <w:sz w:val="26"/>
          <w:szCs w:val="26"/>
        </w:rPr>
        <w:t>2.</w:t>
      </w:r>
      <w:r w:rsidR="00D113BB">
        <w:rPr>
          <w:rFonts w:ascii="Times New Roman" w:eastAsia="Times New Roman" w:hAnsi="Times New Roman" w:cs="Times New Roman"/>
          <w:sz w:val="26"/>
          <w:szCs w:val="26"/>
        </w:rPr>
        <w:t xml:space="preserve"> Раздел 5 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«Ресурсное обеспечение </w:t>
      </w:r>
      <w:r w:rsidR="00FA395C">
        <w:rPr>
          <w:rFonts w:ascii="Times New Roman" w:hAnsi="Times New Roman" w:cs="Times New Roman"/>
          <w:sz w:val="26"/>
          <w:szCs w:val="26"/>
        </w:rPr>
        <w:t>подпрограммы 3</w:t>
      </w:r>
      <w:r w:rsidR="00D113BB">
        <w:rPr>
          <w:rFonts w:ascii="Times New Roman" w:hAnsi="Times New Roman" w:cs="Times New Roman"/>
          <w:sz w:val="26"/>
          <w:szCs w:val="26"/>
        </w:rPr>
        <w:t>»</w:t>
      </w:r>
      <w:r w:rsidR="00D113BB" w:rsidRPr="00441E1B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C90A6B" w:rsidRDefault="00D113BB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90A6B">
        <w:rPr>
          <w:rFonts w:ascii="Times New Roman" w:hAnsi="Times New Roman" w:cs="Times New Roman"/>
          <w:sz w:val="26"/>
          <w:szCs w:val="26"/>
        </w:rPr>
        <w:t>5. Ресурсное обеспечение подпрограммы 3</w:t>
      </w:r>
    </w:p>
    <w:p w:rsidR="00FA395C" w:rsidRPr="00FA395C" w:rsidRDefault="00FA395C" w:rsidP="00C90A6B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A395C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 3 являются средства местного бюджета.</w:t>
      </w:r>
    </w:p>
    <w:p w:rsidR="00FA395C" w:rsidRPr="00C24523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3 составляет         </w:t>
      </w:r>
      <w:r w:rsidR="00C90A6B" w:rsidRPr="00C24523">
        <w:rPr>
          <w:rFonts w:ascii="Times New Roman" w:eastAsia="Times New Roman" w:hAnsi="Times New Roman" w:cs="Calibri"/>
          <w:color w:val="000000"/>
          <w:sz w:val="26"/>
          <w:szCs w:val="26"/>
        </w:rPr>
        <w:t>73</w:t>
      </w:r>
      <w:r w:rsidR="00C24523" w:rsidRPr="00C24523">
        <w:rPr>
          <w:rFonts w:ascii="Times New Roman" w:eastAsia="Times New Roman" w:hAnsi="Times New Roman" w:cs="Calibri"/>
          <w:color w:val="000000"/>
          <w:sz w:val="26"/>
          <w:szCs w:val="26"/>
        </w:rPr>
        <w:t> 575,4</w:t>
      </w:r>
      <w:r w:rsidRPr="00C24523">
        <w:rPr>
          <w:rFonts w:ascii="Times New Roman" w:eastAsia="Times New Roman" w:hAnsi="Times New Roman" w:cs="Calibri"/>
          <w:color w:val="000000"/>
          <w:sz w:val="26"/>
          <w:szCs w:val="26"/>
        </w:rPr>
        <w:t xml:space="preserve"> </w:t>
      </w:r>
      <w:r w:rsidRPr="00C24523">
        <w:rPr>
          <w:rFonts w:ascii="Times New Roman" w:eastAsia="Times New Roman" w:hAnsi="Times New Roman" w:cs="Times New Roman"/>
          <w:sz w:val="26"/>
          <w:szCs w:val="26"/>
        </w:rPr>
        <w:t>тыс. руб., в том числе по годам:</w:t>
      </w:r>
    </w:p>
    <w:p w:rsidR="00FA395C" w:rsidRPr="00C24523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2017 год – 5 606,1 тыс. руб.;</w:t>
      </w:r>
    </w:p>
    <w:p w:rsidR="00FA395C" w:rsidRPr="00C24523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2018 год – 6 085,1 тыс. руб.;</w:t>
      </w:r>
    </w:p>
    <w:p w:rsidR="00FA395C" w:rsidRPr="00C24523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2019 год – 13 236,6 тыс. руб.;</w:t>
      </w:r>
    </w:p>
    <w:p w:rsidR="00FA395C" w:rsidRPr="00FA395C" w:rsidRDefault="00FA395C" w:rsidP="00FA395C">
      <w:pPr>
        <w:snapToGrid w:val="0"/>
        <w:spacing w:after="0" w:line="240" w:lineRule="auto"/>
        <w:ind w:left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2020 год – </w:t>
      </w:r>
      <w:r w:rsidR="00C90A6B"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17</w:t>
      </w:r>
      <w:r w:rsidR="00C24523" w:rsidRP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="00C24523">
        <w:rPr>
          <w:rFonts w:ascii="Times New Roman" w:eastAsia="Times New Roman" w:hAnsi="Times New Roman" w:cs="Times New Roman"/>
          <w:color w:val="000000"/>
          <w:sz w:val="26"/>
          <w:szCs w:val="26"/>
        </w:rPr>
        <w:t>494,8</w:t>
      </w:r>
      <w:r w:rsidRPr="00FA395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2021 год – 15 576,4 тыс. руб.;</w:t>
      </w:r>
    </w:p>
    <w:p w:rsidR="00FA395C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Calibri"/>
          <w:color w:val="000000"/>
          <w:sz w:val="26"/>
          <w:szCs w:val="26"/>
        </w:rPr>
      </w:pPr>
      <w:r w:rsidRPr="00FA395C">
        <w:rPr>
          <w:rFonts w:ascii="Times New Roman" w:eastAsia="Times New Roman" w:hAnsi="Times New Roman" w:cs="Calibri"/>
          <w:color w:val="000000"/>
          <w:sz w:val="26"/>
          <w:szCs w:val="26"/>
        </w:rPr>
        <w:t>2022 год – 15 576,4 тыс. руб.</w:t>
      </w:r>
    </w:p>
    <w:p w:rsidR="00D113BB" w:rsidRPr="00FA395C" w:rsidRDefault="00FA395C" w:rsidP="00FA395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A395C">
        <w:rPr>
          <w:rFonts w:ascii="Times New Roman" w:eastAsia="Times New Roman" w:hAnsi="Times New Roman" w:cs="Times New Roman"/>
          <w:sz w:val="26"/>
          <w:szCs w:val="26"/>
        </w:rPr>
        <w:t>Направление и объемы финансирования</w:t>
      </w:r>
      <w:r w:rsidR="005963F0">
        <w:rPr>
          <w:rFonts w:ascii="Times New Roman" w:eastAsia="Times New Roman" w:hAnsi="Times New Roman" w:cs="Times New Roman"/>
          <w:sz w:val="26"/>
          <w:szCs w:val="26"/>
        </w:rPr>
        <w:t xml:space="preserve"> подпрограммы 3 представлены в п</w:t>
      </w:r>
      <w:r w:rsidRPr="00FA395C">
        <w:rPr>
          <w:rFonts w:ascii="Times New Roman" w:eastAsia="Times New Roman" w:hAnsi="Times New Roman" w:cs="Times New Roman"/>
          <w:sz w:val="26"/>
          <w:szCs w:val="26"/>
        </w:rPr>
        <w:t>риложении 4 к муниципальной программе.</w:t>
      </w:r>
      <w:r w:rsidR="00483CBC">
        <w:rPr>
          <w:rFonts w:ascii="Times New Roman" w:hAnsi="Times New Roman" w:cs="Times New Roman"/>
          <w:sz w:val="26"/>
          <w:szCs w:val="26"/>
        </w:rPr>
        <w:t>».</w:t>
      </w: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5963F0">
        <w:rPr>
          <w:rFonts w:ascii="Times New Roman" w:hAnsi="Times New Roman" w:cs="Times New Roman"/>
          <w:sz w:val="26"/>
          <w:szCs w:val="26"/>
        </w:rPr>
        <w:t>5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CB236A" w:rsidRPr="00483CBC" w:rsidRDefault="00CB236A" w:rsidP="00C90A6B">
      <w:pPr>
        <w:pStyle w:val="af8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A5C91" w:rsidRDefault="00BA5C9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Исполняющий полномочия </w:t>
      </w: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</w:t>
      </w:r>
      <w:r w:rsidR="00BA5C91">
        <w:rPr>
          <w:rFonts w:ascii="Times New Roman" w:hAnsi="Times New Roman" w:cs="Times New Roman"/>
          <w:color w:val="000000"/>
          <w:sz w:val="26"/>
          <w:szCs w:val="26"/>
        </w:rPr>
        <w:t>ы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</w:t>
      </w:r>
      <w:r w:rsidR="00427AB1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FA395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16EBC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423901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BA5C91">
        <w:rPr>
          <w:rFonts w:ascii="Times New Roman" w:eastAsiaTheme="minorHAnsi" w:hAnsi="Times New Roman" w:cs="Times New Roman"/>
          <w:sz w:val="26"/>
          <w:szCs w:val="26"/>
        </w:rPr>
        <w:t>Н.А. Тимофеев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4A89" w:rsidRPr="00823587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</w:rPr>
      </w:pPr>
      <w:bookmarkStart w:id="0" w:name="_GoBack"/>
      <w:bookmarkEnd w:id="0"/>
    </w:p>
    <w:sectPr w:rsidR="00EF4A89" w:rsidRPr="00823587" w:rsidSect="00C90A6B">
      <w:headerReference w:type="even" r:id="rId11"/>
      <w:headerReference w:type="default" r:id="rId12"/>
      <w:type w:val="continuous"/>
      <w:pgSz w:w="11906" w:h="16838"/>
      <w:pgMar w:top="993" w:right="566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044" w:rsidRDefault="00FC0044" w:rsidP="0029696B">
      <w:pPr>
        <w:spacing w:after="0" w:line="240" w:lineRule="auto"/>
      </w:pPr>
      <w:r>
        <w:separator/>
      </w:r>
    </w:p>
  </w:endnote>
  <w:endnote w:type="continuationSeparator" w:id="0">
    <w:p w:rsidR="00FC0044" w:rsidRDefault="00FC0044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044" w:rsidRDefault="00FC0044" w:rsidP="0029696B">
      <w:pPr>
        <w:spacing w:after="0" w:line="240" w:lineRule="auto"/>
      </w:pPr>
      <w:r>
        <w:separator/>
      </w:r>
    </w:p>
  </w:footnote>
  <w:footnote w:type="continuationSeparator" w:id="0">
    <w:p w:rsidR="00FC0044" w:rsidRDefault="00FC0044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9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0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2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19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2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9681C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36747"/>
    <w:rsid w:val="00151ED4"/>
    <w:rsid w:val="00155349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3BD6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2D93"/>
    <w:rsid w:val="00346B3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1E99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901"/>
    <w:rsid w:val="00427AB1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97D9B"/>
    <w:rsid w:val="004A2F80"/>
    <w:rsid w:val="004A39FB"/>
    <w:rsid w:val="004A5D94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4B3F"/>
    <w:rsid w:val="00514C65"/>
    <w:rsid w:val="0051656C"/>
    <w:rsid w:val="00520511"/>
    <w:rsid w:val="00523779"/>
    <w:rsid w:val="0052435E"/>
    <w:rsid w:val="00527D75"/>
    <w:rsid w:val="0054068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963F0"/>
    <w:rsid w:val="005A20B1"/>
    <w:rsid w:val="005A2613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E2007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01BA"/>
    <w:rsid w:val="00743046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23587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56D18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523"/>
    <w:rsid w:val="00C24FF3"/>
    <w:rsid w:val="00C335D2"/>
    <w:rsid w:val="00C335D6"/>
    <w:rsid w:val="00C45A9F"/>
    <w:rsid w:val="00C47F5F"/>
    <w:rsid w:val="00C47FF4"/>
    <w:rsid w:val="00C519B2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0A6B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13BB"/>
    <w:rsid w:val="00D17BDB"/>
    <w:rsid w:val="00D22064"/>
    <w:rsid w:val="00D34EFB"/>
    <w:rsid w:val="00D35572"/>
    <w:rsid w:val="00D52DBF"/>
    <w:rsid w:val="00D56016"/>
    <w:rsid w:val="00D568CF"/>
    <w:rsid w:val="00D61152"/>
    <w:rsid w:val="00D66B89"/>
    <w:rsid w:val="00D75898"/>
    <w:rsid w:val="00D810B1"/>
    <w:rsid w:val="00D81C8C"/>
    <w:rsid w:val="00DA7650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4ACF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5769"/>
    <w:rsid w:val="00F364DB"/>
    <w:rsid w:val="00F36A50"/>
    <w:rsid w:val="00F36BDD"/>
    <w:rsid w:val="00F40B59"/>
    <w:rsid w:val="00F42014"/>
    <w:rsid w:val="00F4259B"/>
    <w:rsid w:val="00F43168"/>
    <w:rsid w:val="00F54B3F"/>
    <w:rsid w:val="00F654FA"/>
    <w:rsid w:val="00F66933"/>
    <w:rsid w:val="00F66FBF"/>
    <w:rsid w:val="00F71122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395C"/>
    <w:rsid w:val="00FA5732"/>
    <w:rsid w:val="00FA587B"/>
    <w:rsid w:val="00FC0044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44026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7355D-5041-45CB-BEBF-D4EC8898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Ральцевич Лариса Юрьевна</cp:lastModifiedBy>
  <cp:revision>4</cp:revision>
  <cp:lastPrinted>2020-10-07T09:37:00Z</cp:lastPrinted>
  <dcterms:created xsi:type="dcterms:W3CDTF">2020-10-07T08:19:00Z</dcterms:created>
  <dcterms:modified xsi:type="dcterms:W3CDTF">2020-11-06T07:16:00Z</dcterms:modified>
</cp:coreProperties>
</file>